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F15" w:rsidRPr="00D15517" w:rsidRDefault="00995F15" w:rsidP="00995F15">
      <w:pPr>
        <w:jc w:val="right"/>
        <w:rPr>
          <w:rFonts w:ascii="Arial" w:hAnsi="Arial" w:cs="Arial"/>
          <w:sz w:val="20"/>
          <w:szCs w:val="20"/>
        </w:rPr>
      </w:pPr>
      <w:r w:rsidRPr="00D15517">
        <w:rPr>
          <w:rFonts w:ascii="Arial" w:hAnsi="Arial" w:cs="Arial"/>
          <w:sz w:val="20"/>
          <w:szCs w:val="20"/>
        </w:rPr>
        <w:t>obrazec »Povzetek predračuna – rekapitulacija«</w:t>
      </w:r>
    </w:p>
    <w:p w:rsidR="00995F15" w:rsidRPr="00D15517" w:rsidRDefault="00995F15" w:rsidP="00995F15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D21410" w:rsidRDefault="00D21410" w:rsidP="00995F15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D15517">
        <w:rPr>
          <w:rFonts w:ascii="Arial" w:hAnsi="Arial" w:cs="Arial"/>
          <w:b/>
          <w:sz w:val="20"/>
          <w:szCs w:val="20"/>
        </w:rPr>
        <w:t>Ponudnik:</w:t>
      </w:r>
    </w:p>
    <w:p w:rsidR="00995F15" w:rsidRPr="00D15517" w:rsidRDefault="00995F15" w:rsidP="00995F15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995F15" w:rsidRPr="00D15517" w:rsidRDefault="00995F15" w:rsidP="00995F15">
      <w:pPr>
        <w:pStyle w:val="Glava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 w:rsidRPr="00D15517">
        <w:rPr>
          <w:rFonts w:ascii="Arial" w:hAnsi="Arial" w:cs="Arial"/>
          <w:sz w:val="20"/>
          <w:szCs w:val="20"/>
        </w:rPr>
        <w:t>(naziv in sedež gospodarskega subjekta)</w:t>
      </w: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Default="00995F15" w:rsidP="00995F15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995F15" w:rsidRDefault="00995F15" w:rsidP="00995F15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995F15" w:rsidRPr="00D15517" w:rsidRDefault="00995F15" w:rsidP="00995F15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995F15" w:rsidRPr="00B86261" w:rsidRDefault="00995F15" w:rsidP="00B86261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B86261">
        <w:rPr>
          <w:rFonts w:ascii="Arial" w:hAnsi="Arial" w:cs="Arial"/>
          <w:b/>
          <w:sz w:val="20"/>
          <w:szCs w:val="20"/>
        </w:rPr>
        <w:t>NAVODILO:</w:t>
      </w:r>
      <w:r w:rsidR="00B86261" w:rsidRPr="00B86261">
        <w:rPr>
          <w:rFonts w:ascii="Arial" w:hAnsi="Arial" w:cs="Arial"/>
          <w:b/>
          <w:sz w:val="20"/>
          <w:szCs w:val="20"/>
        </w:rPr>
        <w:t xml:space="preserve"> </w:t>
      </w:r>
      <w:r w:rsidRPr="00B86261">
        <w:rPr>
          <w:rFonts w:ascii="Arial" w:hAnsi="Arial" w:cs="Arial"/>
          <w:sz w:val="20"/>
          <w:szCs w:val="20"/>
        </w:rPr>
        <w:t>Ta obrazec ponudnik izpolni za tisti sklop ali tiste sklope, za katere(ga) oddaja ponudbo.</w:t>
      </w: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  <w:r w:rsidRPr="00D15517">
        <w:rPr>
          <w:rFonts w:ascii="Arial" w:hAnsi="Arial" w:cs="Arial"/>
          <w:b/>
          <w:sz w:val="20"/>
          <w:szCs w:val="20"/>
        </w:rPr>
        <w:t>SKLOP ŠT. 1: Univerzalni stroj za mletje za kuhinjo v enoti Janina</w:t>
      </w:r>
    </w:p>
    <w:p w:rsidR="00995F15" w:rsidRPr="00D15517" w:rsidRDefault="00995F15" w:rsidP="00995F15">
      <w:pPr>
        <w:spacing w:line="240" w:lineRule="auto"/>
        <w:outlineLvl w:val="1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528"/>
        <w:gridCol w:w="2546"/>
      </w:tblGrid>
      <w:tr w:rsidR="00995F15" w:rsidRPr="00D15517" w:rsidTr="000606B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shd w:val="clear" w:color="auto" w:fill="FFFFFF" w:themeFill="background1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Vrednost</w:t>
            </w:r>
          </w:p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(v EUR brez DDV)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Ponudbena vrednost blaga za sklop št. 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Vrednost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Skupna vrednost z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</w:tbl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  <w:r w:rsidRPr="00D15517">
        <w:rPr>
          <w:rFonts w:ascii="Arial" w:hAnsi="Arial" w:cs="Arial"/>
          <w:b/>
          <w:sz w:val="20"/>
          <w:szCs w:val="20"/>
        </w:rPr>
        <w:t xml:space="preserve">SKLOP ŠT. 2: Univerzalni stroj za mletje za kuhinjo v enoti </w:t>
      </w:r>
      <w:proofErr w:type="spellStart"/>
      <w:r w:rsidRPr="00D15517">
        <w:rPr>
          <w:rFonts w:ascii="Arial" w:hAnsi="Arial" w:cs="Arial"/>
          <w:b/>
          <w:sz w:val="20"/>
          <w:szCs w:val="20"/>
        </w:rPr>
        <w:t>Najdihojca</w:t>
      </w:r>
      <w:proofErr w:type="spellEnd"/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528"/>
        <w:gridCol w:w="2546"/>
      </w:tblGrid>
      <w:tr w:rsidR="00995F15" w:rsidRPr="00D15517" w:rsidTr="000606B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shd w:val="clear" w:color="auto" w:fill="FFFFFF" w:themeFill="background1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Vrednost</w:t>
            </w:r>
          </w:p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(v EUR brez DDV)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Ponudbena vrednost blaga za sklop št. 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Vrednost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Skupna vrednost z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</w:tbl>
    <w:p w:rsidR="00995F15" w:rsidRDefault="00995F15" w:rsidP="00995F15">
      <w:pPr>
        <w:spacing w:line="240" w:lineRule="auto"/>
        <w:outlineLvl w:val="1"/>
        <w:rPr>
          <w:rFonts w:ascii="Arial" w:hAnsi="Arial" w:cs="Arial"/>
          <w:i/>
          <w:sz w:val="20"/>
          <w:szCs w:val="20"/>
        </w:rPr>
      </w:pPr>
    </w:p>
    <w:p w:rsidR="00995F15" w:rsidRDefault="00995F15" w:rsidP="00995F15">
      <w:pPr>
        <w:spacing w:line="240" w:lineRule="auto"/>
        <w:outlineLvl w:val="1"/>
        <w:rPr>
          <w:rFonts w:ascii="Arial" w:hAnsi="Arial" w:cs="Arial"/>
          <w:i/>
          <w:sz w:val="20"/>
          <w:szCs w:val="20"/>
        </w:rPr>
      </w:pPr>
    </w:p>
    <w:p w:rsidR="00995F15" w:rsidRPr="00D15517" w:rsidRDefault="00995F15" w:rsidP="00995F15">
      <w:pPr>
        <w:spacing w:line="240" w:lineRule="auto"/>
        <w:outlineLvl w:val="1"/>
        <w:rPr>
          <w:rFonts w:ascii="Arial" w:hAnsi="Arial" w:cs="Arial"/>
          <w:i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</w:p>
    <w:p w:rsidR="00995F15" w:rsidRPr="00D15517" w:rsidRDefault="00995F15" w:rsidP="00995F15">
      <w:pPr>
        <w:jc w:val="center"/>
        <w:rPr>
          <w:rFonts w:ascii="Arial" w:hAnsi="Arial" w:cs="Arial"/>
          <w:b/>
          <w:sz w:val="20"/>
          <w:szCs w:val="20"/>
        </w:rPr>
      </w:pPr>
      <w:r w:rsidRPr="00D15517">
        <w:rPr>
          <w:rFonts w:ascii="Arial" w:hAnsi="Arial" w:cs="Arial"/>
          <w:b/>
          <w:sz w:val="20"/>
          <w:szCs w:val="20"/>
        </w:rPr>
        <w:t>SKLOP ŠT. 3: Pomivalni stroj</w:t>
      </w:r>
    </w:p>
    <w:p w:rsidR="00995F15" w:rsidRPr="00D15517" w:rsidRDefault="00995F15" w:rsidP="00995F15">
      <w:pPr>
        <w:spacing w:line="240" w:lineRule="auto"/>
        <w:outlineLvl w:val="1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528"/>
        <w:gridCol w:w="2546"/>
      </w:tblGrid>
      <w:tr w:rsidR="00995F15" w:rsidRPr="00D15517" w:rsidTr="000606B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95F15" w:rsidRPr="00D15517" w:rsidRDefault="00995F15" w:rsidP="000606BF">
            <w:pPr>
              <w:shd w:val="clear" w:color="auto" w:fill="FFFFFF" w:themeFill="background1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Vrednost</w:t>
            </w:r>
          </w:p>
          <w:p w:rsidR="00995F15" w:rsidRPr="00D15517" w:rsidRDefault="00995F15" w:rsidP="000606BF">
            <w:pPr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D15517">
              <w:rPr>
                <w:rFonts w:ascii="Arial" w:hAnsi="Arial" w:cs="Arial"/>
                <w:b/>
                <w:sz w:val="20"/>
                <w:szCs w:val="20"/>
              </w:rPr>
              <w:t>(v EUR brez DDV)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Ponudbena vrednost blaga za sklop št. 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Vrednost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  <w:tr w:rsidR="00995F15" w:rsidRPr="00D15517" w:rsidTr="000606BF">
        <w:trPr>
          <w:trHeight w:val="3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F15" w:rsidRPr="00207966" w:rsidRDefault="00207966" w:rsidP="00207966">
            <w:pPr>
              <w:spacing w:line="256" w:lineRule="auto"/>
              <w:ind w:left="360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lef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t>Skupna vrednost z DDV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15" w:rsidRPr="00D15517" w:rsidRDefault="00995F15" w:rsidP="000606BF">
            <w:pPr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D1551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1551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5517">
              <w:rPr>
                <w:rFonts w:ascii="Arial" w:hAnsi="Arial" w:cs="Arial"/>
                <w:sz w:val="20"/>
                <w:szCs w:val="20"/>
              </w:rPr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5517">
              <w:rPr>
                <w:rFonts w:ascii="Arial" w:hAnsi="Arial" w:cs="Arial"/>
                <w:noProof/>
                <w:sz w:val="20"/>
                <w:szCs w:val="20"/>
              </w:rPr>
              <w:t xml:space="preserve">     </w:t>
            </w:r>
            <w:r w:rsidRPr="00D155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15517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</w:tr>
    </w:tbl>
    <w:p w:rsidR="00995F15" w:rsidRPr="00D15517" w:rsidRDefault="00995F15" w:rsidP="00995F15">
      <w:pPr>
        <w:spacing w:line="240" w:lineRule="auto"/>
        <w:outlineLvl w:val="1"/>
        <w:rPr>
          <w:rFonts w:ascii="Arial" w:hAnsi="Arial" w:cs="Arial"/>
          <w:i/>
          <w:sz w:val="20"/>
          <w:szCs w:val="20"/>
        </w:rPr>
      </w:pPr>
    </w:p>
    <w:sectPr w:rsidR="00995F15" w:rsidRPr="00D15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E9D"/>
    <w:multiLevelType w:val="hybridMultilevel"/>
    <w:tmpl w:val="15CE05BE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456D9"/>
    <w:multiLevelType w:val="hybridMultilevel"/>
    <w:tmpl w:val="A5543996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50053"/>
    <w:multiLevelType w:val="hybridMultilevel"/>
    <w:tmpl w:val="F61E916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44379"/>
    <w:multiLevelType w:val="hybridMultilevel"/>
    <w:tmpl w:val="39EC6FE6"/>
    <w:lvl w:ilvl="0" w:tplc="4DE6F5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3466"/>
    <w:multiLevelType w:val="hybridMultilevel"/>
    <w:tmpl w:val="9F6673B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A37CC"/>
    <w:multiLevelType w:val="hybridMultilevel"/>
    <w:tmpl w:val="5322CFE4"/>
    <w:lvl w:ilvl="0" w:tplc="4DE6F5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B4BFD"/>
    <w:multiLevelType w:val="hybridMultilevel"/>
    <w:tmpl w:val="5322CFE4"/>
    <w:lvl w:ilvl="0" w:tplc="4DE6F5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93F7E"/>
    <w:multiLevelType w:val="hybridMultilevel"/>
    <w:tmpl w:val="5322CFE4"/>
    <w:lvl w:ilvl="0" w:tplc="4DE6F5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E"/>
    <w:rsid w:val="000E4F9D"/>
    <w:rsid w:val="00207966"/>
    <w:rsid w:val="00244F90"/>
    <w:rsid w:val="00410E88"/>
    <w:rsid w:val="004758A3"/>
    <w:rsid w:val="005E1DFF"/>
    <w:rsid w:val="00725861"/>
    <w:rsid w:val="007B4F6A"/>
    <w:rsid w:val="00995F15"/>
    <w:rsid w:val="00AA32FE"/>
    <w:rsid w:val="00B86261"/>
    <w:rsid w:val="00B927E7"/>
    <w:rsid w:val="00D15517"/>
    <w:rsid w:val="00D2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D12B7-D454-4A77-BB0B-639EE450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32FE"/>
    <w:pPr>
      <w:spacing w:after="0"/>
      <w:jc w:val="both"/>
    </w:pPr>
  </w:style>
  <w:style w:type="paragraph" w:styleId="Naslov1">
    <w:name w:val="heading 1"/>
    <w:basedOn w:val="Navaden"/>
    <w:next w:val="Navaden"/>
    <w:link w:val="Naslov1Znak"/>
    <w:qFormat/>
    <w:rsid w:val="00AA32FE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A32F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32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32FE"/>
    <w:rPr>
      <w:rFonts w:ascii="Tahoma" w:hAnsi="Tahoma" w:cs="Tahoma"/>
      <w:sz w:val="16"/>
      <w:szCs w:val="16"/>
    </w:rPr>
  </w:style>
  <w:style w:type="paragraph" w:styleId="Glava">
    <w:name w:val="header"/>
    <w:aliases w:val="E-PVO-glava,body txt,Znak,Glava - napis"/>
    <w:basedOn w:val="Navaden"/>
    <w:link w:val="Glav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AA32FE"/>
  </w:style>
  <w:style w:type="paragraph" w:styleId="Noga">
    <w:name w:val="footer"/>
    <w:basedOn w:val="Navaden"/>
    <w:link w:val="Nog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32FE"/>
  </w:style>
  <w:style w:type="paragraph" w:styleId="Odstavekseznama">
    <w:name w:val="List Paragraph"/>
    <w:basedOn w:val="Navaden"/>
    <w:qFormat/>
    <w:rsid w:val="00AA32FE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AA32FE"/>
    <w:pPr>
      <w:tabs>
        <w:tab w:val="left" w:pos="864"/>
        <w:tab w:val="left" w:pos="9360"/>
      </w:tabs>
      <w:spacing w:line="240" w:lineRule="exact"/>
      <w:ind w:right="-2"/>
    </w:pPr>
    <w:rPr>
      <w:rFonts w:ascii="Times New Roman" w:eastAsia="Times New Roman" w:hAnsi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AA32FE"/>
    <w:rPr>
      <w:rFonts w:ascii="Times New Roman" w:eastAsia="Times New Roman" w:hAnsi="Times New Roman" w:cs="Times New Roman"/>
      <w:szCs w:val="24"/>
      <w:lang w:eastAsia="sl-SI"/>
    </w:rPr>
  </w:style>
  <w:style w:type="table" w:styleId="Tabelamrea">
    <w:name w:val="Table Grid"/>
    <w:basedOn w:val="Navadnatabela"/>
    <w:uiPriority w:val="39"/>
    <w:rsid w:val="00AA32F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AA32FE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AA32FE"/>
    <w:rPr>
      <w:color w:val="808080"/>
    </w:rPr>
  </w:style>
  <w:style w:type="paragraph" w:customStyle="1" w:styleId="Default">
    <w:name w:val="Default"/>
    <w:rsid w:val="00A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sl-SI"/>
    </w:rPr>
  </w:style>
  <w:style w:type="paragraph" w:styleId="Brezrazmikov">
    <w:name w:val="No Spacing"/>
    <w:aliases w:val="Z 1,5 razmika"/>
    <w:uiPriority w:val="1"/>
    <w:qFormat/>
    <w:rsid w:val="00AA3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azalovsebine1">
    <w:name w:val="toc 1"/>
    <w:basedOn w:val="Navaden"/>
    <w:next w:val="Navaden"/>
    <w:autoRedefine/>
    <w:uiPriority w:val="39"/>
    <w:unhideWhenUsed/>
    <w:rsid w:val="00AA32FE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AA32FE"/>
    <w:pPr>
      <w:spacing w:after="100"/>
      <w:ind w:left="220"/>
    </w:pPr>
  </w:style>
  <w:style w:type="character" w:styleId="Pripombasklic">
    <w:name w:val="annotation reference"/>
    <w:basedOn w:val="Privzetapisavaodstavka"/>
    <w:uiPriority w:val="99"/>
    <w:semiHidden/>
    <w:unhideWhenUsed/>
    <w:rsid w:val="00AA32F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A32F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A32F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A32F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A32F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AA32FE"/>
    <w:pPr>
      <w:spacing w:after="0" w:line="240" w:lineRule="auto"/>
    </w:p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AA32FE"/>
    <w:rPr>
      <w:rFonts w:ascii="Arial" w:hAnsi="Arial" w:cs="Arial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AA32F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AA3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32</cp:revision>
  <dcterms:created xsi:type="dcterms:W3CDTF">2018-08-27T13:32:00Z</dcterms:created>
  <dcterms:modified xsi:type="dcterms:W3CDTF">2018-08-27T13:50:00Z</dcterms:modified>
</cp:coreProperties>
</file>